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E0" w:rsidRPr="00AE3BAB" w:rsidRDefault="00EF0934">
      <w:pPr>
        <w:rPr>
          <w:b/>
          <w:sz w:val="28"/>
          <w:szCs w:val="28"/>
        </w:rPr>
      </w:pPr>
      <w:r w:rsidRPr="00AE3BAB">
        <w:rPr>
          <w:b/>
          <w:sz w:val="28"/>
          <w:szCs w:val="28"/>
        </w:rPr>
        <w:t xml:space="preserve">Nuffield Practice </w:t>
      </w:r>
      <w:r w:rsidR="00331584" w:rsidRPr="00AE3BAB">
        <w:rPr>
          <w:b/>
          <w:sz w:val="28"/>
          <w:szCs w:val="28"/>
        </w:rPr>
        <w:t>Patient Survey</w:t>
      </w:r>
      <w:r w:rsidRPr="00AE3BAB">
        <w:rPr>
          <w:b/>
          <w:sz w:val="28"/>
          <w:szCs w:val="28"/>
        </w:rPr>
        <w:t xml:space="preserve"> 2018</w:t>
      </w:r>
    </w:p>
    <w:p w:rsidR="00331584" w:rsidRPr="00AE3BAB" w:rsidRDefault="00331584">
      <w:r w:rsidRPr="00AE3BAB">
        <w:t>The Nuffield Practice is keen to hear from patients about what it can do better</w:t>
      </w:r>
      <w:r w:rsidR="00AE3BAB">
        <w:t xml:space="preserve">. With this in mind, </w:t>
      </w:r>
      <w:r w:rsidRPr="00AE3BAB">
        <w:t>the Nuffield Patient Participation Group (PPG) is organizing a simple survey which we shall take to as wide a cross-section of patients as we can.</w:t>
      </w:r>
    </w:p>
    <w:p w:rsidR="00331584" w:rsidRPr="00AE3BAB" w:rsidRDefault="00331584">
      <w:r w:rsidRPr="00AE3BAB">
        <w:t>There are only four questions (below) and we really hope that you will take the time to respond. Please try to be clear and concise. All responses will be anonymized.</w:t>
      </w:r>
    </w:p>
    <w:p w:rsidR="00331584" w:rsidRPr="00AE3BAB" w:rsidRDefault="00331584">
      <w:r w:rsidRPr="00AE3BAB">
        <w:t>The PPG will publish a summary of the findings to the wider practice population</w:t>
      </w:r>
      <w:r w:rsidR="00E77957" w:rsidRPr="00AE3BAB">
        <w:t>,</w:t>
      </w:r>
      <w:r w:rsidRPr="00AE3BAB">
        <w:t xml:space="preserve"> and this will include the actions that the Practice will take on specific issues.</w:t>
      </w:r>
    </w:p>
    <w:p w:rsidR="00331584" w:rsidRPr="00AE3BAB" w:rsidRDefault="00331584" w:rsidP="00331584">
      <w:pPr>
        <w:rPr>
          <w:b/>
        </w:rPr>
      </w:pPr>
      <w:r w:rsidRPr="00AE3BAB">
        <w:rPr>
          <w:b/>
        </w:rPr>
        <w:t xml:space="preserve">1. </w:t>
      </w:r>
      <w:r w:rsidR="00E77957" w:rsidRPr="00AE3BAB">
        <w:rPr>
          <w:b/>
        </w:rPr>
        <w:t xml:space="preserve">        </w:t>
      </w:r>
      <w:r w:rsidRPr="00AE3BAB">
        <w:rPr>
          <w:b/>
        </w:rPr>
        <w:t>What do you like about the Nuffield Practice?</w:t>
      </w:r>
    </w:p>
    <w:p w:rsidR="00331584" w:rsidRPr="00331584" w:rsidRDefault="00331584" w:rsidP="00331584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1584" w:rsidRPr="00AE3BAB" w:rsidRDefault="00331584" w:rsidP="00331584">
      <w:pPr>
        <w:rPr>
          <w:b/>
        </w:rPr>
      </w:pPr>
      <w:r w:rsidRPr="00AE3BAB">
        <w:rPr>
          <w:b/>
        </w:rPr>
        <w:t>2.</w:t>
      </w:r>
      <w:r w:rsidRPr="00AE3BAB">
        <w:rPr>
          <w:b/>
        </w:rPr>
        <w:tab/>
        <w:t>How could we make the Practice even better?</w:t>
      </w:r>
    </w:p>
    <w:p w:rsidR="00331584" w:rsidRPr="00331584" w:rsidRDefault="00331584" w:rsidP="00331584">
      <w:pPr>
        <w:rPr>
          <w:sz w:val="24"/>
          <w:szCs w:val="24"/>
        </w:rPr>
      </w:pPr>
      <w:r w:rsidRPr="0033158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1584" w:rsidRPr="00AE3BAB" w:rsidRDefault="00331584" w:rsidP="00331584">
      <w:pPr>
        <w:rPr>
          <w:b/>
        </w:rPr>
      </w:pPr>
      <w:r w:rsidRPr="00AE3BAB">
        <w:rPr>
          <w:b/>
        </w:rPr>
        <w:t>3.</w:t>
      </w:r>
      <w:r w:rsidRPr="00AE3BAB">
        <w:rPr>
          <w:b/>
        </w:rPr>
        <w:tab/>
        <w:t>Are there any shortcomings of the Practice?</w:t>
      </w:r>
    </w:p>
    <w:p w:rsidR="00331584" w:rsidRPr="00AE3BAB" w:rsidRDefault="00331584" w:rsidP="00331584">
      <w:pPr>
        <w:rPr>
          <w:sz w:val="24"/>
          <w:szCs w:val="24"/>
        </w:rPr>
      </w:pPr>
      <w:r w:rsidRPr="0033158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1584" w:rsidRPr="00AE3BAB" w:rsidRDefault="00331584" w:rsidP="00331584">
      <w:pPr>
        <w:rPr>
          <w:b/>
        </w:rPr>
      </w:pPr>
      <w:r w:rsidRPr="00AE3BAB">
        <w:rPr>
          <w:b/>
        </w:rPr>
        <w:t>4.</w:t>
      </w:r>
      <w:r w:rsidRPr="00AE3BAB">
        <w:rPr>
          <w:b/>
        </w:rPr>
        <w:tab/>
        <w:t>What could be done to address these?</w:t>
      </w:r>
    </w:p>
    <w:p w:rsidR="00DC33D9" w:rsidRDefault="00331584" w:rsidP="00331584">
      <w:pPr>
        <w:rPr>
          <w:sz w:val="24"/>
          <w:szCs w:val="24"/>
        </w:rPr>
      </w:pPr>
      <w:r w:rsidRPr="0033158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33D9" w:rsidRPr="00AE3BAB" w:rsidRDefault="00DC33D9" w:rsidP="00331584">
      <w:r w:rsidRPr="00AE3BAB">
        <w:t>It will help our interpretation of the survey if you can also indicate:</w:t>
      </w:r>
    </w:p>
    <w:p w:rsidR="00DC33D9" w:rsidRPr="00AE3BAB" w:rsidRDefault="00DC33D9" w:rsidP="00DC33D9">
      <w:pPr>
        <w:pStyle w:val="ListParagraph"/>
        <w:numPr>
          <w:ilvl w:val="0"/>
          <w:numId w:val="2"/>
        </w:numPr>
      </w:pPr>
      <w:r w:rsidRPr="00AE3BAB">
        <w:t>Your gender (male/female)</w:t>
      </w:r>
    </w:p>
    <w:p w:rsidR="00484688" w:rsidRDefault="00DC33D9" w:rsidP="00DC33D9">
      <w:pPr>
        <w:pStyle w:val="ListParagraph"/>
        <w:numPr>
          <w:ilvl w:val="0"/>
          <w:numId w:val="2"/>
        </w:numPr>
      </w:pPr>
      <w:r w:rsidRPr="00AE3BAB">
        <w:t>Your age bracket: less than 25 years, 25−45 years, 46−65 years and those aged over 65 years.</w:t>
      </w:r>
    </w:p>
    <w:p w:rsidR="00484688" w:rsidRPr="00484688" w:rsidRDefault="00DC33D9" w:rsidP="00484688">
      <w:pPr>
        <w:pStyle w:val="ListParagraph"/>
        <w:rPr>
          <w:b/>
        </w:rPr>
      </w:pPr>
      <w:r w:rsidRPr="00484688">
        <w:rPr>
          <w:b/>
        </w:rPr>
        <w:t>Please answer by striking out those cate</w:t>
      </w:r>
      <w:r w:rsidR="00484688" w:rsidRPr="00484688">
        <w:rPr>
          <w:b/>
        </w:rPr>
        <w:t>gories which don’t apply to you and place the completed questionnaire in the box at Reception. THANK YOU</w:t>
      </w:r>
      <w:r w:rsidR="00484688">
        <w:rPr>
          <w:b/>
        </w:rPr>
        <w:t xml:space="preserve"> FOR TAKING THE TIME TO DO THIS</w:t>
      </w:r>
      <w:r w:rsidR="00484688" w:rsidRPr="00484688">
        <w:rPr>
          <w:b/>
        </w:rPr>
        <w:t xml:space="preserve">! </w:t>
      </w:r>
      <w:bookmarkStart w:id="0" w:name="_GoBack"/>
      <w:bookmarkEnd w:id="0"/>
    </w:p>
    <w:sectPr w:rsidR="00484688" w:rsidRPr="00484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020E"/>
    <w:multiLevelType w:val="hybridMultilevel"/>
    <w:tmpl w:val="A8CE9B12"/>
    <w:lvl w:ilvl="0" w:tplc="58040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350B6"/>
    <w:multiLevelType w:val="hybridMultilevel"/>
    <w:tmpl w:val="92F2B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84"/>
    <w:rsid w:val="00176649"/>
    <w:rsid w:val="00331584"/>
    <w:rsid w:val="00484688"/>
    <w:rsid w:val="004B4DE0"/>
    <w:rsid w:val="00AE3BAB"/>
    <w:rsid w:val="00DC33D9"/>
    <w:rsid w:val="00E77957"/>
    <w:rsid w:val="00E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Shelton</dc:creator>
  <cp:lastModifiedBy>Windows User</cp:lastModifiedBy>
  <cp:revision>3</cp:revision>
  <dcterms:created xsi:type="dcterms:W3CDTF">2018-06-01T15:49:00Z</dcterms:created>
  <dcterms:modified xsi:type="dcterms:W3CDTF">2018-06-01T15:59:00Z</dcterms:modified>
</cp:coreProperties>
</file>